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Caldas Boyacá, 2 DICIEMBRE de 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CUENTA DE COBRO N° 10-2025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EL MUNICIPIO DE CALDAS-BOYACÁ</w:t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Nit 891.801.796-4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DEBE A </w:t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CLAUDIA ESPERANZA LANCHEROS FORERO</w:t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CC.1002522942 DE SIMIJACA </w:t>
      </w:r>
    </w:p>
    <w:p w:rsidR="00000000" w:rsidDel="00000000" w:rsidP="00000000" w:rsidRDefault="00000000" w:rsidRPr="00000000" w14:paraId="0000000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 SUMA DE</w:t>
      </w:r>
    </w:p>
    <w:p w:rsidR="00000000" w:rsidDel="00000000" w:rsidP="00000000" w:rsidRDefault="00000000" w:rsidRPr="00000000" w14:paraId="0000000F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un millón novecientos mil pesos </w:t>
      </w:r>
      <w:r w:rsidDel="00000000" w:rsidR="00000000" w:rsidRPr="00000000">
        <w:rPr>
          <w:rFonts w:ascii="Times" w:cs="Times" w:eastAsia="Times" w:hAnsi="Times"/>
          <w:rtl w:val="0"/>
        </w:rPr>
        <w:t xml:space="preserve">m/cte (1.900.000)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POR CONCEPTO DE: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Fonts w:ascii="Times" w:cs="Times" w:eastAsia="Times" w:hAnsi="Times"/>
          <w:rtl w:val="0"/>
        </w:rPr>
        <w:t xml:space="preserve">Prestación de servicios de apoyo a la gestión como apoyo a las actividades de secretaría general y de gobierno y de coordinación en la implementación y ejecución de los programas sociales y de transferencias monetarias de prosperidad social en el municipio de Caldas Boyacá. En virtud del Contrato </w:t>
      </w:r>
      <w:r w:rsidDel="00000000" w:rsidR="00000000" w:rsidRPr="00000000">
        <w:rPr>
          <w:rtl w:val="0"/>
        </w:rPr>
        <w:t xml:space="preserve">N° 003 del 16 de enero  de 2025. </w:t>
      </w:r>
    </w:p>
    <w:p w:rsidR="00000000" w:rsidDel="00000000" w:rsidP="00000000" w:rsidRDefault="00000000" w:rsidRPr="00000000" w14:paraId="00000013">
      <w:pPr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Acta parcial de pago: 18 de OCTUBRE de 2025 hasta el 17 de NOVIEMBRE de 2025. </w:t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CLAUDIA ESPERANZA LANCHEROS FORERO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rtl w:val="0"/>
        </w:rPr>
        <w:tab/>
        <w:t xml:space="preserve">Coordinadora de programas sociales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Fonts w:ascii="Times" w:cs="Times" w:eastAsia="Times" w:hAnsi="Times"/>
          <w:rtl w:val="0"/>
        </w:rPr>
        <w:t xml:space="preserve">Contratista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DC596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DC5965"/>
  </w:style>
  <w:style w:type="paragraph" w:styleId="Piedepgina">
    <w:name w:val="footer"/>
    <w:basedOn w:val="Normal"/>
    <w:link w:val="PiedepginaCar"/>
    <w:uiPriority w:val="99"/>
    <w:unhideWhenUsed w:val="1"/>
    <w:rsid w:val="00DC596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C5965"/>
  </w:style>
  <w:style w:type="paragraph" w:styleId="Prrafodelista">
    <w:name w:val="List Paragraph"/>
    <w:basedOn w:val="Normal"/>
    <w:uiPriority w:val="34"/>
    <w:qFormat w:val="1"/>
    <w:rsid w:val="00240061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D113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D1137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CF325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semiHidden w:val="1"/>
    <w:unhideWhenUsed w:val="1"/>
    <w:rsid w:val="00072CFE"/>
    <w:pPr>
      <w:suppressAutoHyphens w:val="1"/>
      <w:spacing w:after="0" w:line="240" w:lineRule="auto"/>
      <w:jc w:val="both"/>
    </w:pPr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semiHidden w:val="1"/>
    <w:rsid w:val="00072CFE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QeOQ06s9TB4uXzNNZUUdb8goXA==">CgMxLjAyCGguZ2pkZ3hzOAByITFjSjZwN0ZoOGRqakRmaDBiZVVaT3lTVno0TzBEMWhEMg==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2024-04-17T19:34:00Z</dcterms:created>
  <dc:creator>GOBIERNO</dc:creator>
</cp:coreProperties>
</file>